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2D1" w:rsidRPr="001462D1" w:rsidRDefault="001462D1" w:rsidP="001462D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1462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Honosítással, állampolgársággal kapcsolatos ügyek</w:t>
      </w:r>
    </w:p>
    <w:p w:rsidR="001462D1" w:rsidRPr="001462D1" w:rsidRDefault="001462D1" w:rsidP="001462D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462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Ügyleírás</w:t>
      </w:r>
    </w:p>
    <w:p w:rsidR="001462D1" w:rsidRPr="001462D1" w:rsidRDefault="001462D1" w:rsidP="001462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62D1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állampolgárságról szóló 1993. évi LV. törvény szerinti állampolgárság megszerzése iránti honosítási/visszahonosítási kérelmet a külföldi állampolgár lakóhelyétől függetlenül: </w:t>
      </w:r>
    </w:p>
    <w:p w:rsidR="001462D1" w:rsidRPr="001462D1" w:rsidRDefault="001462D1" w:rsidP="001462D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62D1">
        <w:rPr>
          <w:rFonts w:ascii="Times New Roman" w:eastAsia="Times New Roman" w:hAnsi="Times New Roman" w:cs="Times New Roman"/>
          <w:sz w:val="24"/>
          <w:szCs w:val="24"/>
          <w:lang w:eastAsia="hu-HU"/>
        </w:rPr>
        <w:t>a fővárosi és megyei kormányhivatal integrált ügyfélszolgálati irodájához (kormányablak)</w:t>
      </w:r>
    </w:p>
    <w:p w:rsidR="001462D1" w:rsidRPr="001462D1" w:rsidRDefault="001462D1" w:rsidP="001462D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62D1">
        <w:rPr>
          <w:rFonts w:ascii="Times New Roman" w:eastAsia="Times New Roman" w:hAnsi="Times New Roman" w:cs="Times New Roman"/>
          <w:sz w:val="24"/>
          <w:szCs w:val="24"/>
          <w:lang w:eastAsia="hu-HU"/>
        </w:rPr>
        <w:t>a fővárosi és megyei kormányhivatal járási (fővárosi kerületi) hivatalához</w:t>
      </w:r>
    </w:p>
    <w:p w:rsidR="001462D1" w:rsidRPr="001462D1" w:rsidRDefault="001462D1" w:rsidP="001462D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62D1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konzuli tisztviselőhöz</w:t>
      </w:r>
    </w:p>
    <w:p w:rsidR="001462D1" w:rsidRPr="001462D1" w:rsidRDefault="001462D1" w:rsidP="001462D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62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állampolgársági ügyekben eljáró szervhez (Bevándorlási és Menekültügyi Hivatal regionális igazgatóságainak ügyfélszolgálatán)</w:t>
      </w:r>
    </w:p>
    <w:p w:rsidR="001462D1" w:rsidRPr="001462D1" w:rsidRDefault="001462D1" w:rsidP="001462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6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nyelven, személyesen, az arra rendszeresített honosítási/visszahonosítási kérelem </w:t>
      </w:r>
      <w:proofErr w:type="gramStart"/>
      <w:r w:rsidRPr="001462D1">
        <w:rPr>
          <w:rFonts w:ascii="Times New Roman" w:eastAsia="Times New Roman" w:hAnsi="Times New Roman" w:cs="Times New Roman"/>
          <w:sz w:val="24"/>
          <w:szCs w:val="24"/>
          <w:lang w:eastAsia="hu-HU"/>
        </w:rPr>
        <w:t>nyomtatványon  nyújthat</w:t>
      </w:r>
      <w:proofErr w:type="gramEnd"/>
      <w:r w:rsidRPr="00146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be.</w:t>
      </w:r>
    </w:p>
    <w:p w:rsidR="001462D1" w:rsidRPr="001462D1" w:rsidRDefault="001462D1" w:rsidP="001462D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462D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fontos tudnivalók</w:t>
      </w:r>
    </w:p>
    <w:p w:rsidR="001462D1" w:rsidRPr="001462D1" w:rsidRDefault="001462D1" w:rsidP="001462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6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 tudnivalók Budapest Főváros Kormányhivatal Állampolgársági és Anyakönyvi Főosztályának honlapján </w:t>
      </w:r>
      <w:proofErr w:type="spellStart"/>
      <w:r w:rsidRPr="001462D1">
        <w:rPr>
          <w:rFonts w:ascii="Times New Roman" w:eastAsia="Times New Roman" w:hAnsi="Times New Roman" w:cs="Times New Roman"/>
          <w:sz w:val="24"/>
          <w:szCs w:val="24"/>
          <w:lang w:eastAsia="hu-HU"/>
        </w:rPr>
        <w:t>érhetőek</w:t>
      </w:r>
      <w:proofErr w:type="spellEnd"/>
      <w:r w:rsidRPr="001462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el.</w:t>
      </w:r>
    </w:p>
    <w:p w:rsidR="001462D1" w:rsidRPr="003B3A53" w:rsidRDefault="001462D1" w:rsidP="001462D1">
      <w:pPr>
        <w:jc w:val="both"/>
        <w:rPr>
          <w:rFonts w:ascii="Times New Roman" w:hAnsi="Times New Roman" w:cs="Times New Roman"/>
          <w:sz w:val="24"/>
          <w:szCs w:val="24"/>
        </w:rPr>
      </w:pPr>
      <w:r w:rsidRPr="003B3A53">
        <w:rPr>
          <w:rFonts w:ascii="Times New Roman" w:hAnsi="Times New Roman" w:cs="Times New Roman"/>
          <w:sz w:val="24"/>
          <w:szCs w:val="24"/>
        </w:rPr>
        <w:t xml:space="preserve">A hatáskörrel rendelkező szerv megnevezése az adott ügy tekintetében: </w:t>
      </w:r>
    </w:p>
    <w:p w:rsidR="001462D1" w:rsidRPr="003B3A53" w:rsidRDefault="001462D1" w:rsidP="001462D1">
      <w:pPr>
        <w:jc w:val="both"/>
        <w:rPr>
          <w:rFonts w:ascii="Times New Roman" w:hAnsi="Times New Roman" w:cs="Times New Roman"/>
          <w:sz w:val="24"/>
          <w:szCs w:val="24"/>
        </w:rPr>
      </w:pPr>
      <w:r w:rsidRPr="003B3A53">
        <w:rPr>
          <w:rFonts w:ascii="Times New Roman" w:hAnsi="Times New Roman" w:cs="Times New Roman"/>
          <w:sz w:val="24"/>
          <w:szCs w:val="24"/>
        </w:rPr>
        <w:t xml:space="preserve">Becsehely Község Jegyzője </w:t>
      </w:r>
    </w:p>
    <w:p w:rsidR="001462D1" w:rsidRPr="003B3A53" w:rsidRDefault="001462D1" w:rsidP="00146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2D1" w:rsidRPr="003B3A53" w:rsidRDefault="001462D1" w:rsidP="001462D1">
      <w:pPr>
        <w:jc w:val="both"/>
        <w:rPr>
          <w:rFonts w:ascii="Times New Roman" w:hAnsi="Times New Roman" w:cs="Times New Roman"/>
          <w:sz w:val="24"/>
          <w:szCs w:val="24"/>
        </w:rPr>
      </w:pPr>
      <w:r w:rsidRPr="003B3A53">
        <w:rPr>
          <w:rFonts w:ascii="Times New Roman" w:hAnsi="Times New Roman" w:cs="Times New Roman"/>
          <w:sz w:val="24"/>
          <w:szCs w:val="24"/>
        </w:rPr>
        <w:t xml:space="preserve">Az eljáró szerv illetékességi területe az adott ügy tekintetében: </w:t>
      </w:r>
    </w:p>
    <w:p w:rsidR="001462D1" w:rsidRPr="003B3A53" w:rsidRDefault="001462D1" w:rsidP="001462D1">
      <w:pPr>
        <w:jc w:val="both"/>
        <w:rPr>
          <w:rFonts w:ascii="Times New Roman" w:hAnsi="Times New Roman" w:cs="Times New Roman"/>
          <w:sz w:val="24"/>
          <w:szCs w:val="24"/>
        </w:rPr>
      </w:pPr>
      <w:r w:rsidRPr="003B3A53">
        <w:rPr>
          <w:rFonts w:ascii="Times New Roman" w:hAnsi="Times New Roman" w:cs="Times New Roman"/>
          <w:sz w:val="24"/>
          <w:szCs w:val="24"/>
        </w:rPr>
        <w:t>Becsehely község illetékességi területe</w:t>
      </w:r>
    </w:p>
    <w:p w:rsidR="001462D1" w:rsidRPr="003B3A53" w:rsidRDefault="001462D1" w:rsidP="00146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2D1" w:rsidRPr="003B3A53" w:rsidRDefault="001462D1" w:rsidP="001462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A53">
        <w:rPr>
          <w:rFonts w:ascii="Times New Roman" w:hAnsi="Times New Roman" w:cs="Times New Roman"/>
          <w:sz w:val="24"/>
          <w:szCs w:val="24"/>
          <w:u w:val="single"/>
        </w:rPr>
        <w:t>Ügyfélfogadás:</w:t>
      </w:r>
    </w:p>
    <w:p w:rsidR="001462D1" w:rsidRPr="003B3A53" w:rsidRDefault="001462D1" w:rsidP="00146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2D1" w:rsidRPr="003B3A53" w:rsidRDefault="001462D1" w:rsidP="001462D1">
      <w:pPr>
        <w:jc w:val="both"/>
        <w:rPr>
          <w:rFonts w:ascii="Times New Roman" w:hAnsi="Times New Roman" w:cs="Times New Roman"/>
          <w:sz w:val="24"/>
          <w:szCs w:val="24"/>
        </w:rPr>
      </w:pPr>
      <w:r w:rsidRPr="003B3A53">
        <w:rPr>
          <w:rFonts w:ascii="Times New Roman" w:hAnsi="Times New Roman" w:cs="Times New Roman"/>
          <w:sz w:val="24"/>
          <w:szCs w:val="24"/>
        </w:rPr>
        <w:t xml:space="preserve">Hétfő – </w:t>
      </w:r>
      <w:proofErr w:type="gramStart"/>
      <w:r w:rsidRPr="003B3A53">
        <w:rPr>
          <w:rFonts w:ascii="Times New Roman" w:hAnsi="Times New Roman" w:cs="Times New Roman"/>
          <w:sz w:val="24"/>
          <w:szCs w:val="24"/>
        </w:rPr>
        <w:t>Csütörtök</w:t>
      </w:r>
      <w:proofErr w:type="gramEnd"/>
      <w:r w:rsidRPr="003B3A53">
        <w:rPr>
          <w:rFonts w:ascii="Times New Roman" w:hAnsi="Times New Roman" w:cs="Times New Roman"/>
          <w:sz w:val="24"/>
          <w:szCs w:val="24"/>
        </w:rPr>
        <w:t xml:space="preserve"> </w:t>
      </w:r>
      <w:r w:rsidRPr="003B3A53">
        <w:rPr>
          <w:rFonts w:ascii="Times New Roman" w:hAnsi="Times New Roman" w:cs="Times New Roman"/>
          <w:sz w:val="24"/>
          <w:szCs w:val="24"/>
        </w:rPr>
        <w:tab/>
        <w:t>8,00 – 16,30 óra</w:t>
      </w:r>
    </w:p>
    <w:p w:rsidR="001462D1" w:rsidRPr="003B3A53" w:rsidRDefault="001462D1" w:rsidP="00146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2D1" w:rsidRPr="003B3A53" w:rsidRDefault="001462D1" w:rsidP="001462D1">
      <w:pPr>
        <w:jc w:val="both"/>
        <w:rPr>
          <w:rFonts w:ascii="Times New Roman" w:hAnsi="Times New Roman" w:cs="Times New Roman"/>
          <w:sz w:val="24"/>
          <w:szCs w:val="24"/>
        </w:rPr>
      </w:pPr>
      <w:r w:rsidRPr="003B3A53">
        <w:rPr>
          <w:rFonts w:ascii="Times New Roman" w:hAnsi="Times New Roman" w:cs="Times New Roman"/>
          <w:sz w:val="24"/>
          <w:szCs w:val="24"/>
        </w:rPr>
        <w:t>Péntek</w:t>
      </w:r>
      <w:r w:rsidRPr="003B3A53">
        <w:rPr>
          <w:rFonts w:ascii="Times New Roman" w:hAnsi="Times New Roman" w:cs="Times New Roman"/>
          <w:sz w:val="24"/>
          <w:szCs w:val="24"/>
        </w:rPr>
        <w:tab/>
      </w:r>
      <w:r w:rsidRPr="003B3A53">
        <w:rPr>
          <w:rFonts w:ascii="Times New Roman" w:hAnsi="Times New Roman" w:cs="Times New Roman"/>
          <w:sz w:val="24"/>
          <w:szCs w:val="24"/>
        </w:rPr>
        <w:tab/>
      </w:r>
      <w:r w:rsidRPr="003B3A53">
        <w:rPr>
          <w:rFonts w:ascii="Times New Roman" w:hAnsi="Times New Roman" w:cs="Times New Roman"/>
          <w:sz w:val="24"/>
          <w:szCs w:val="24"/>
        </w:rPr>
        <w:tab/>
        <w:t xml:space="preserve">8,00 – 12,00 óra </w:t>
      </w:r>
    </w:p>
    <w:p w:rsidR="001462D1" w:rsidRPr="003B3A53" w:rsidRDefault="001462D1" w:rsidP="00146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A95" w:rsidRDefault="00224A95">
      <w:bookmarkStart w:id="0" w:name="_GoBack"/>
      <w:bookmarkEnd w:id="0"/>
    </w:p>
    <w:sectPr w:rsidR="0022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E2C1E"/>
    <w:multiLevelType w:val="multilevel"/>
    <w:tmpl w:val="51F2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D1"/>
    <w:rsid w:val="001462D1"/>
    <w:rsid w:val="0022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D9306-95AD-429E-9EE6-47C881EA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462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1462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462D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462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462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2019-04-01T12:50:00Z</dcterms:created>
  <dcterms:modified xsi:type="dcterms:W3CDTF">2019-04-01T12:52:00Z</dcterms:modified>
</cp:coreProperties>
</file>